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6CF035" w14:textId="77777777" w:rsidR="00FF49E5" w:rsidRPr="00A60D48" w:rsidRDefault="00F63017" w:rsidP="00763A82">
      <w:pPr>
        <w:pStyle w:val="Heading2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rFonts w:ascii="Helvetica Neue" w:eastAsia="Helvetica Neue" w:hAnsi="Helvetica Neue" w:cs="Helvetica Neue"/>
          <w:b w:val="0"/>
          <w:i/>
          <w:iCs/>
          <w:color w:val="auto"/>
          <w:sz w:val="22"/>
          <w:szCs w:val="22"/>
          <w:lang w:val="en-GB"/>
        </w:rPr>
        <w:t>Press release no. 23/2018</w:t>
      </w:r>
    </w:p>
    <w:p w14:paraId="6947FE63" w14:textId="77777777" w:rsidR="00CD2705" w:rsidRDefault="00CD2705" w:rsidP="00763A82">
      <w:pPr>
        <w:ind w:left="-284"/>
        <w:jc w:val="both"/>
        <w:rPr>
          <w:b/>
          <w:sz w:val="28"/>
          <w:szCs w:val="28"/>
          <w:lang w:val="it-IT"/>
        </w:rPr>
      </w:pPr>
    </w:p>
    <w:p w14:paraId="09F713B4" w14:textId="77777777" w:rsidR="00023E7D" w:rsidRPr="00023E7D" w:rsidRDefault="00F63017" w:rsidP="00023E7D">
      <w:pPr>
        <w:ind w:left="-284"/>
        <w:jc w:val="both"/>
        <w:rPr>
          <w:rFonts w:cs="Times New Roman"/>
          <w:b/>
          <w:lang w:val="it-IT"/>
        </w:rPr>
      </w:pPr>
      <w:r>
        <w:rPr>
          <w:rFonts w:eastAsia="Times New Roman" w:cs="Times New Roman"/>
          <w:b/>
          <w:bCs/>
          <w:lang w:val="en-GB"/>
        </w:rPr>
        <w:t>An army of young people looks at agriculture</w:t>
      </w:r>
    </w:p>
    <w:p w14:paraId="66BB9DE8" w14:textId="77777777" w:rsidR="00023E7D" w:rsidRPr="00023E7D" w:rsidRDefault="00023E7D" w:rsidP="00023E7D">
      <w:pPr>
        <w:ind w:left="-284"/>
        <w:jc w:val="both"/>
        <w:rPr>
          <w:rFonts w:cs="Times New Roman"/>
          <w:b/>
          <w:lang w:val="it-IT"/>
        </w:rPr>
      </w:pPr>
    </w:p>
    <w:p w14:paraId="46A5ABFE" w14:textId="3493477C" w:rsidR="00023E7D" w:rsidRPr="00023E7D" w:rsidRDefault="00F63017" w:rsidP="00023E7D">
      <w:pPr>
        <w:ind w:left="-284"/>
        <w:jc w:val="both"/>
        <w:rPr>
          <w:rFonts w:cs="Times New Roman"/>
          <w:b/>
          <w:i/>
          <w:lang w:val="it-IT"/>
        </w:rPr>
      </w:pPr>
      <w:r>
        <w:rPr>
          <w:rFonts w:eastAsia="Times New Roman" w:cs="Times New Roman"/>
          <w:b/>
          <w:bCs/>
          <w:i/>
          <w:iCs/>
          <w:lang w:val="en-GB"/>
        </w:rPr>
        <w:t xml:space="preserve">The national general </w:t>
      </w:r>
      <w:r>
        <w:rPr>
          <w:rFonts w:eastAsia="Times New Roman" w:cs="Times New Roman"/>
          <w:b/>
          <w:bCs/>
          <w:i/>
          <w:iCs/>
          <w:lang w:val="en-GB"/>
        </w:rPr>
        <w:t xml:space="preserve">meeting of AGIA, the association of young agricultural entrepreneurs, was held at EIMA. More than 50 thousand Italian farms </w:t>
      </w:r>
      <w:r w:rsidR="00CC0E0A">
        <w:rPr>
          <w:rFonts w:eastAsia="Times New Roman" w:cs="Times New Roman"/>
          <w:b/>
          <w:bCs/>
          <w:i/>
          <w:iCs/>
          <w:lang w:val="en-GB"/>
        </w:rPr>
        <w:t xml:space="preserve">are </w:t>
      </w:r>
      <w:r>
        <w:rPr>
          <w:rFonts w:eastAsia="Times New Roman" w:cs="Times New Roman"/>
          <w:b/>
          <w:bCs/>
          <w:i/>
          <w:iCs/>
          <w:lang w:val="en-GB"/>
        </w:rPr>
        <w:t>run by young people. The school/work alternation is fundamental for bringing new generations closer to agriculture</w:t>
      </w:r>
      <w:bookmarkStart w:id="0" w:name="_GoBack"/>
      <w:bookmarkEnd w:id="0"/>
    </w:p>
    <w:p w14:paraId="5CC3F987" w14:textId="77777777" w:rsidR="00023E7D" w:rsidRPr="00023E7D" w:rsidRDefault="00023E7D" w:rsidP="00023E7D">
      <w:pPr>
        <w:ind w:left="-284"/>
        <w:jc w:val="both"/>
        <w:rPr>
          <w:rFonts w:cs="Times New Roman"/>
          <w:lang w:val="it-IT"/>
        </w:rPr>
      </w:pPr>
    </w:p>
    <w:p w14:paraId="65488A1B" w14:textId="77777777" w:rsidR="00023E7D" w:rsidRPr="00023E7D" w:rsidRDefault="00F63017" w:rsidP="00023E7D">
      <w:pPr>
        <w:ind w:left="-284"/>
        <w:jc w:val="both"/>
        <w:rPr>
          <w:rFonts w:cs="Times New Roman"/>
          <w:lang w:val="it-IT"/>
        </w:rPr>
      </w:pPr>
      <w:r>
        <w:rPr>
          <w:rFonts w:eastAsia="Times New Roman" w:cs="Times New Roman"/>
          <w:lang w:val="en-GB"/>
        </w:rPr>
        <w:t>In the last four years, the farms managed by young farmers have increased by 12%, reaching the current number of over 50 thousand. These farms are efficient from an economic point of view, more</w:t>
      </w:r>
      <w:r>
        <w:rPr>
          <w:rFonts w:eastAsia="Times New Roman" w:cs="Times New Roman"/>
          <w:lang w:val="en-GB"/>
        </w:rPr>
        <w:t xml:space="preserve"> profitable than similar European companies (73 thousand euros is the average turnover of Italian youth farms, compared to 45 thousand of similar farms in the EU area). The data - released this afternoon during the general meeting of the young agricultural</w:t>
      </w:r>
      <w:r>
        <w:rPr>
          <w:rFonts w:eastAsia="Times New Roman" w:cs="Times New Roman"/>
          <w:lang w:val="en-GB"/>
        </w:rPr>
        <w:t xml:space="preserve"> entrepreneurs association AGIA (CIA), held at EIMA in Bologna - reveals an interesting phenomenon, which can be driven further thanks to the school/work alternation. An agricultural business - it was said during the general meeting, which was opened by th</w:t>
      </w:r>
      <w:r>
        <w:rPr>
          <w:rFonts w:eastAsia="Times New Roman" w:cs="Times New Roman"/>
          <w:lang w:val="en-GB"/>
        </w:rPr>
        <w:t>e speeches of FederUnacoma's president Alessandro Malavolti and AGIA's president Fabio Girometta - needs an integrated system that starts from school and reaches the fields. Before an audience of over a thousand young farmers and students who aspire to wor</w:t>
      </w:r>
      <w:r>
        <w:rPr>
          <w:rFonts w:eastAsia="Times New Roman" w:cs="Times New Roman"/>
          <w:lang w:val="en-GB"/>
        </w:rPr>
        <w:t>k as entrepreneurs and technicians in agriculture, the speakers highlighted how, even with inevitable adjustments, the school/work alternation (which the new budget law will transform into "Pathways for cross-functional skills and for orientation" constitu</w:t>
      </w:r>
      <w:r>
        <w:rPr>
          <w:rFonts w:eastAsia="Times New Roman" w:cs="Times New Roman"/>
          <w:lang w:val="en-GB"/>
        </w:rPr>
        <w:t>tes a valuable tool to bring students in direct contact with the productive world. More than 130 thousand companies have joined alternation projects in the 2016-2017 school year.</w:t>
      </w:r>
    </w:p>
    <w:p w14:paraId="2AE71463" w14:textId="77777777" w:rsidR="008F5ED7" w:rsidRDefault="008F5ED7" w:rsidP="00763A82">
      <w:pPr>
        <w:ind w:left="-284"/>
        <w:jc w:val="both"/>
        <w:rPr>
          <w:rFonts w:cs="Times New Roman"/>
          <w:b/>
          <w:sz w:val="28"/>
          <w:szCs w:val="28"/>
          <w:lang w:val="it-IT"/>
        </w:rPr>
      </w:pPr>
    </w:p>
    <w:p w14:paraId="7E05E6FD" w14:textId="77777777" w:rsidR="00214BEE" w:rsidRDefault="00214BEE" w:rsidP="008F5ED7">
      <w:pPr>
        <w:ind w:left="-284" w:right="-433"/>
        <w:jc w:val="both"/>
        <w:rPr>
          <w:rFonts w:cs="Times New Roman"/>
          <w:lang w:val="it-IT"/>
        </w:rPr>
      </w:pPr>
    </w:p>
    <w:p w14:paraId="437B6D9F" w14:textId="77777777" w:rsidR="00F547F8" w:rsidRPr="00D17135" w:rsidRDefault="00F63017" w:rsidP="008F5ED7">
      <w:pPr>
        <w:ind w:left="-284" w:right="-433"/>
        <w:jc w:val="both"/>
        <w:rPr>
          <w:b/>
          <w:lang w:val="it-IT"/>
        </w:rPr>
      </w:pPr>
      <w:r>
        <w:rPr>
          <w:rFonts w:eastAsia="Times New Roman" w:cs="Times New Roman"/>
          <w:b/>
          <w:bCs/>
          <w:lang w:val="en-GB"/>
        </w:rPr>
        <w:t>Bologna, 7 November 2018</w:t>
      </w:r>
    </w:p>
    <w:sectPr w:rsidR="00F547F8" w:rsidRPr="00D17135" w:rsidSect="00CD1E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014D7" w14:textId="77777777" w:rsidR="00F63017" w:rsidRDefault="00F63017">
      <w:r>
        <w:separator/>
      </w:r>
    </w:p>
  </w:endnote>
  <w:endnote w:type="continuationSeparator" w:id="0">
    <w:p w14:paraId="4EA1827C" w14:textId="77777777" w:rsidR="00F63017" w:rsidRDefault="00F6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F2915" w14:textId="77777777" w:rsidR="00CC0E0A" w:rsidRDefault="00CC0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5DF5" w14:textId="77777777" w:rsidR="00FF49E5" w:rsidRDefault="00F63017">
    <w:pPr>
      <w:pStyle w:val="Footer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24A4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FF18F" w14:textId="77777777" w:rsidR="00CC0E0A" w:rsidRDefault="00CC0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9DDAE" w14:textId="77777777" w:rsidR="00F63017" w:rsidRDefault="00F63017">
      <w:r>
        <w:separator/>
      </w:r>
    </w:p>
  </w:footnote>
  <w:footnote w:type="continuationSeparator" w:id="0">
    <w:p w14:paraId="1E40C7D8" w14:textId="77777777" w:rsidR="00F63017" w:rsidRDefault="00F6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AC663" w14:textId="77777777" w:rsidR="00CC0E0A" w:rsidRDefault="00CC0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732BA" w14:textId="77777777" w:rsidR="00FF49E5" w:rsidRDefault="00F63017">
    <w:pPr>
      <w:pStyle w:val="Header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 wp14:anchorId="6B41E9DB" wp14:editId="5AB55B7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BF94D" w14:textId="77777777" w:rsidR="00CC0E0A" w:rsidRDefault="00CC0E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5"/>
    <w:rsid w:val="00023E7D"/>
    <w:rsid w:val="00047B33"/>
    <w:rsid w:val="000550C9"/>
    <w:rsid w:val="00085068"/>
    <w:rsid w:val="000A1B4E"/>
    <w:rsid w:val="00107AC0"/>
    <w:rsid w:val="001300FF"/>
    <w:rsid w:val="00157020"/>
    <w:rsid w:val="00214BEE"/>
    <w:rsid w:val="00273034"/>
    <w:rsid w:val="00294B92"/>
    <w:rsid w:val="003E2246"/>
    <w:rsid w:val="00411208"/>
    <w:rsid w:val="00500916"/>
    <w:rsid w:val="00582234"/>
    <w:rsid w:val="005D68CA"/>
    <w:rsid w:val="006064AC"/>
    <w:rsid w:val="00642C75"/>
    <w:rsid w:val="00726C30"/>
    <w:rsid w:val="00763A82"/>
    <w:rsid w:val="00831A40"/>
    <w:rsid w:val="008D3D5C"/>
    <w:rsid w:val="008F5ED7"/>
    <w:rsid w:val="00951CE1"/>
    <w:rsid w:val="00975A04"/>
    <w:rsid w:val="009A3095"/>
    <w:rsid w:val="00A20140"/>
    <w:rsid w:val="00A45836"/>
    <w:rsid w:val="00A60D48"/>
    <w:rsid w:val="00C136BA"/>
    <w:rsid w:val="00CC0E0A"/>
    <w:rsid w:val="00CD1EB7"/>
    <w:rsid w:val="00CD2705"/>
    <w:rsid w:val="00D17135"/>
    <w:rsid w:val="00E24A44"/>
    <w:rsid w:val="00E97E93"/>
    <w:rsid w:val="00F547F8"/>
    <w:rsid w:val="00F63017"/>
    <w:rsid w:val="00F8536A"/>
    <w:rsid w:val="00FB00DF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D473E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Robert C</cp:lastModifiedBy>
  <cp:revision>15</cp:revision>
  <cp:lastPrinted>2018-11-07T15:02:00Z</cp:lastPrinted>
  <dcterms:created xsi:type="dcterms:W3CDTF">2018-11-07T16:40:00Z</dcterms:created>
  <dcterms:modified xsi:type="dcterms:W3CDTF">2018-11-07T20:35:00Z</dcterms:modified>
</cp:coreProperties>
</file>